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7A9B" w14:textId="13BBC4C0" w:rsidR="001C1D56" w:rsidRDefault="001C1D56" w:rsidP="001C1D56">
      <w:pPr>
        <w:jc w:val="center"/>
      </w:pPr>
      <w:r>
        <w:rPr>
          <w:noProof/>
        </w:rPr>
        <w:drawing>
          <wp:inline distT="0" distB="0" distL="0" distR="0" wp14:anchorId="2577C01C" wp14:editId="022C8B19">
            <wp:extent cx="1901817" cy="748982"/>
            <wp:effectExtent l="0" t="0" r="3810" b="0"/>
            <wp:docPr id="1355867013"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67013" name="Immagine 1" descr="Immagine che contiene testo, Carattere, Elementi grafici, log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3019" cy="769147"/>
                    </a:xfrm>
                    <a:prstGeom prst="rect">
                      <a:avLst/>
                    </a:prstGeom>
                  </pic:spPr>
                </pic:pic>
              </a:graphicData>
            </a:graphic>
          </wp:inline>
        </w:drawing>
      </w:r>
    </w:p>
    <w:p w14:paraId="6F94BC29" w14:textId="77777777" w:rsidR="00762832" w:rsidRDefault="00762832" w:rsidP="001C1D56">
      <w:pPr>
        <w:jc w:val="center"/>
      </w:pPr>
    </w:p>
    <w:p w14:paraId="18CB7CFE" w14:textId="778D66E9" w:rsidR="001C1D56" w:rsidRDefault="001C1D56" w:rsidP="001C1D56">
      <w:pPr>
        <w:jc w:val="right"/>
      </w:pPr>
      <w:r>
        <w:t>Venaria, 14 Gennaio 2026</w:t>
      </w:r>
    </w:p>
    <w:p w14:paraId="4527C598" w14:textId="77777777" w:rsidR="001C1D56" w:rsidRDefault="001C1D56"/>
    <w:p w14:paraId="49EBA4B9" w14:textId="77777777" w:rsidR="001C1D56" w:rsidRPr="00762832" w:rsidRDefault="001C1D56" w:rsidP="001C1D56">
      <w:pPr>
        <w:spacing w:after="0"/>
        <w:rPr>
          <w:b/>
          <w:bCs/>
          <w:sz w:val="24"/>
          <w:szCs w:val="24"/>
        </w:rPr>
      </w:pPr>
      <w:r w:rsidRPr="00762832">
        <w:rPr>
          <w:b/>
          <w:bCs/>
          <w:sz w:val="24"/>
          <w:szCs w:val="24"/>
        </w:rPr>
        <w:t xml:space="preserve">Spett.le CIRCOLO RICREATIVO GRUPPO ITALGAS TORINO </w:t>
      </w:r>
    </w:p>
    <w:p w14:paraId="3F802085" w14:textId="07B8719F" w:rsidR="001C1D56" w:rsidRPr="00762832" w:rsidRDefault="001C1D56" w:rsidP="001C1D56">
      <w:pPr>
        <w:spacing w:after="0"/>
        <w:rPr>
          <w:b/>
          <w:bCs/>
          <w:sz w:val="24"/>
          <w:szCs w:val="24"/>
        </w:rPr>
      </w:pPr>
      <w:r w:rsidRPr="00762832">
        <w:rPr>
          <w:b/>
          <w:bCs/>
          <w:sz w:val="24"/>
          <w:szCs w:val="24"/>
        </w:rPr>
        <w:t>All’attenzione Sig. Sola Paolo</w:t>
      </w:r>
    </w:p>
    <w:p w14:paraId="74E68BAD" w14:textId="77777777" w:rsidR="001C1D56" w:rsidRDefault="001C1D56" w:rsidP="001C1D56">
      <w:pPr>
        <w:spacing w:after="0"/>
        <w:rPr>
          <w:b/>
          <w:bCs/>
        </w:rPr>
      </w:pPr>
    </w:p>
    <w:p w14:paraId="5E259026" w14:textId="77777777" w:rsidR="001C1D56" w:rsidRDefault="001C1D56" w:rsidP="001C1D56">
      <w:pPr>
        <w:spacing w:after="0"/>
        <w:rPr>
          <w:b/>
          <w:bCs/>
        </w:rPr>
      </w:pPr>
    </w:p>
    <w:p w14:paraId="7153A86E" w14:textId="18254435" w:rsidR="001C1D56" w:rsidRPr="001C1D56" w:rsidRDefault="001C1D56" w:rsidP="001C1D56">
      <w:pPr>
        <w:spacing w:after="0"/>
        <w:rPr>
          <w:b/>
          <w:bCs/>
          <w:sz w:val="24"/>
          <w:szCs w:val="24"/>
        </w:rPr>
      </w:pPr>
      <w:r w:rsidRPr="001C1D56">
        <w:rPr>
          <w:sz w:val="24"/>
          <w:szCs w:val="24"/>
        </w:rPr>
        <w:t>Con la presente vi confermiamo quanto già anticipato verbalmente:</w:t>
      </w:r>
    </w:p>
    <w:p w14:paraId="485505F3" w14:textId="77777777" w:rsidR="001C1D56" w:rsidRPr="001C1D56" w:rsidRDefault="001C1D56">
      <w:pPr>
        <w:rPr>
          <w:sz w:val="24"/>
          <w:szCs w:val="24"/>
        </w:rPr>
      </w:pPr>
    </w:p>
    <w:p w14:paraId="695898A6" w14:textId="75044BE9" w:rsidR="001C1D56" w:rsidRPr="001C1D56" w:rsidRDefault="001C1D56" w:rsidP="001C1D56">
      <w:pPr>
        <w:pStyle w:val="Paragrafoelenco"/>
        <w:numPr>
          <w:ilvl w:val="0"/>
          <w:numId w:val="2"/>
        </w:numPr>
        <w:rPr>
          <w:sz w:val="24"/>
          <w:szCs w:val="24"/>
        </w:rPr>
      </w:pPr>
      <w:r w:rsidRPr="001C1D56">
        <w:rPr>
          <w:sz w:val="24"/>
          <w:szCs w:val="24"/>
        </w:rPr>
        <w:t xml:space="preserve">Vi riconosciamo la riduzione del </w:t>
      </w:r>
      <w:r w:rsidRPr="001C1D56">
        <w:rPr>
          <w:b/>
          <w:bCs/>
          <w:sz w:val="24"/>
          <w:szCs w:val="24"/>
        </w:rPr>
        <w:t>10% sui prezzi di listino</w:t>
      </w:r>
      <w:r w:rsidRPr="001C1D56">
        <w:rPr>
          <w:sz w:val="24"/>
          <w:szCs w:val="24"/>
        </w:rPr>
        <w:t xml:space="preserve"> applicati al pubblico su: </w:t>
      </w:r>
      <w:r w:rsidRPr="001C1D56">
        <w:rPr>
          <w:b/>
          <w:bCs/>
          <w:sz w:val="24"/>
          <w:szCs w:val="24"/>
        </w:rPr>
        <w:t>Abbigliamento, Calzature e Pelletterie per uomo, donna e junior.</w:t>
      </w:r>
    </w:p>
    <w:p w14:paraId="1C82B511" w14:textId="468F72A0" w:rsidR="001C1D56" w:rsidRDefault="001C1D56" w:rsidP="001C1D56">
      <w:pPr>
        <w:pStyle w:val="Paragrafoelenco"/>
        <w:numPr>
          <w:ilvl w:val="0"/>
          <w:numId w:val="2"/>
        </w:numPr>
        <w:rPr>
          <w:sz w:val="24"/>
          <w:szCs w:val="24"/>
        </w:rPr>
      </w:pPr>
      <w:r w:rsidRPr="001C1D56">
        <w:rPr>
          <w:sz w:val="24"/>
          <w:szCs w:val="24"/>
        </w:rPr>
        <w:t xml:space="preserve">Il prezzo agevolato sarà riservato esclusivamente ai Vostri soci in possesso della Nostra tessera (di cui vi inviamo immagine in allegato). La nostra Tessera sarà rilasciata la prima volta che il vostro socio si presenterà presso il nostro negozio, previa compilazione dell’informativa sul trattamento dei dati personali. </w:t>
      </w:r>
    </w:p>
    <w:p w14:paraId="2209DB9E" w14:textId="658B5D42" w:rsidR="008E7324" w:rsidRPr="008E7324" w:rsidRDefault="008E7324" w:rsidP="008E7324">
      <w:pPr>
        <w:jc w:val="center"/>
        <w:rPr>
          <w:sz w:val="24"/>
          <w:szCs w:val="24"/>
        </w:rPr>
      </w:pPr>
      <w:r>
        <w:rPr>
          <w:noProof/>
        </w:rPr>
        <w:drawing>
          <wp:inline distT="0" distB="0" distL="0" distR="0" wp14:anchorId="2E859401" wp14:editId="69401DD7">
            <wp:extent cx="1678193" cy="1215305"/>
            <wp:effectExtent l="0" t="0" r="0" b="4445"/>
            <wp:docPr id="1901275656" name="Immagine 3" descr="Immagine che contiene testo, Carattere, schermat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75656" name="Immagine 3" descr="Immagine che contiene testo, Carattere, schermata, grafica&#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7583" cy="1236589"/>
                    </a:xfrm>
                    <a:prstGeom prst="rect">
                      <a:avLst/>
                    </a:prstGeom>
                    <a:noFill/>
                    <a:ln>
                      <a:noFill/>
                    </a:ln>
                  </pic:spPr>
                </pic:pic>
              </a:graphicData>
            </a:graphic>
          </wp:inline>
        </w:drawing>
      </w:r>
    </w:p>
    <w:p w14:paraId="22AF1CCC" w14:textId="39154823" w:rsidR="001C1D56" w:rsidRPr="001C1D56" w:rsidRDefault="001C1D56" w:rsidP="001C1D56">
      <w:pPr>
        <w:pStyle w:val="Paragrafoelenco"/>
        <w:numPr>
          <w:ilvl w:val="0"/>
          <w:numId w:val="2"/>
        </w:numPr>
        <w:rPr>
          <w:sz w:val="24"/>
          <w:szCs w:val="24"/>
        </w:rPr>
      </w:pPr>
      <w:r w:rsidRPr="001C1D56">
        <w:rPr>
          <w:sz w:val="24"/>
          <w:szCs w:val="24"/>
        </w:rPr>
        <w:t xml:space="preserve">Vi riconosciamo, inoltre, il prezzo ridotto di </w:t>
      </w:r>
      <w:r w:rsidRPr="001C1D56">
        <w:rPr>
          <w:b/>
          <w:bCs/>
          <w:sz w:val="24"/>
          <w:szCs w:val="24"/>
        </w:rPr>
        <w:t>€ 10/12,00 anziché 25,00</w:t>
      </w:r>
      <w:r w:rsidRPr="001C1D56">
        <w:rPr>
          <w:sz w:val="24"/>
          <w:szCs w:val="24"/>
        </w:rPr>
        <w:t xml:space="preserve"> per l’acquisto dei biglietti per gli spettacoli teatrali da noi organizzati in collaborazione con il teatro Concordia di Venaria. </w:t>
      </w:r>
    </w:p>
    <w:p w14:paraId="4DE0720D" w14:textId="6E82FF27" w:rsidR="001C1D56" w:rsidRPr="001C1D56" w:rsidRDefault="001C1D56" w:rsidP="001C1D56">
      <w:pPr>
        <w:pStyle w:val="Paragrafoelenco"/>
        <w:numPr>
          <w:ilvl w:val="0"/>
          <w:numId w:val="2"/>
        </w:numPr>
        <w:rPr>
          <w:sz w:val="24"/>
          <w:szCs w:val="24"/>
        </w:rPr>
      </w:pPr>
      <w:r w:rsidRPr="001C1D56">
        <w:rPr>
          <w:sz w:val="24"/>
          <w:szCs w:val="24"/>
        </w:rPr>
        <w:t xml:space="preserve">La durata della convenzione è di </w:t>
      </w:r>
      <w:r w:rsidRPr="001C1D56">
        <w:rPr>
          <w:b/>
          <w:bCs/>
          <w:sz w:val="24"/>
          <w:szCs w:val="24"/>
        </w:rPr>
        <w:t>un anno</w:t>
      </w:r>
      <w:r w:rsidRPr="001C1D56">
        <w:rPr>
          <w:sz w:val="24"/>
          <w:szCs w:val="24"/>
        </w:rPr>
        <w:t xml:space="preserve">, da intendersi tacitamente rinnovato in assenza di comunicazioni scritte. La nostra mail per eventuali comunicazioni è la seguente: </w:t>
      </w:r>
      <w:hyperlink r:id="rId7" w:history="1">
        <w:r w:rsidRPr="001C1D56">
          <w:rPr>
            <w:rStyle w:val="Collegamentoipertestuale"/>
            <w:b/>
            <w:bCs/>
            <w:sz w:val="24"/>
            <w:szCs w:val="24"/>
          </w:rPr>
          <w:t>info@futurefashion.it</w:t>
        </w:r>
      </w:hyperlink>
      <w:r w:rsidRPr="001C1D56">
        <w:rPr>
          <w:sz w:val="24"/>
          <w:szCs w:val="24"/>
        </w:rPr>
        <w:t xml:space="preserve"> </w:t>
      </w:r>
    </w:p>
    <w:p w14:paraId="7ED915E3" w14:textId="1A4E5795" w:rsidR="00924208" w:rsidRDefault="001C1D56" w:rsidP="001C1D56">
      <w:pPr>
        <w:pStyle w:val="Paragrafoelenco"/>
        <w:numPr>
          <w:ilvl w:val="0"/>
          <w:numId w:val="2"/>
        </w:numPr>
        <w:rPr>
          <w:sz w:val="24"/>
          <w:szCs w:val="24"/>
        </w:rPr>
      </w:pPr>
      <w:r w:rsidRPr="001C1D56">
        <w:rPr>
          <w:sz w:val="24"/>
          <w:szCs w:val="24"/>
        </w:rPr>
        <w:t>Il vostro CRAL si impegna a fornire a tutti gli iscritti la convenzione con il Future Fashion.</w:t>
      </w:r>
    </w:p>
    <w:p w14:paraId="12311842" w14:textId="7D9B19D6" w:rsidR="001C1D56" w:rsidRDefault="001C1D56" w:rsidP="001C1D56">
      <w:r>
        <w:t xml:space="preserve">Per eventuali comunicazioni telefoniche, contattare il Sig. Mauro Minetti (3381986606) </w:t>
      </w:r>
    </w:p>
    <w:p w14:paraId="6593C8BD" w14:textId="6B86CEE0" w:rsidR="001C1D56" w:rsidRDefault="001C1D56" w:rsidP="001C1D56">
      <w:r>
        <w:t xml:space="preserve">Cordiali saluti. </w:t>
      </w:r>
    </w:p>
    <w:p w14:paraId="3081BC9C" w14:textId="5BC59E17" w:rsidR="001C1D56" w:rsidRDefault="001C1D56" w:rsidP="001C1D56">
      <w:r>
        <w:rPr>
          <w:noProof/>
        </w:rPr>
        <w:drawing>
          <wp:inline distT="0" distB="0" distL="0" distR="0" wp14:anchorId="27C78314" wp14:editId="796DF651">
            <wp:extent cx="1233653" cy="462579"/>
            <wp:effectExtent l="0" t="0" r="5080" b="0"/>
            <wp:docPr id="2053561502" name="Immagine 2" descr="Immagine che contiene schizzo, calligrafia,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61502" name="Immagine 2" descr="Immagine che contiene schizzo, calligrafia, tipografi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4527" cy="470406"/>
                    </a:xfrm>
                    <a:prstGeom prst="rect">
                      <a:avLst/>
                    </a:prstGeom>
                    <a:noFill/>
                    <a:ln>
                      <a:noFill/>
                    </a:ln>
                  </pic:spPr>
                </pic:pic>
              </a:graphicData>
            </a:graphic>
          </wp:inline>
        </w:drawing>
      </w:r>
    </w:p>
    <w:p w14:paraId="72C3EFB1" w14:textId="77777777" w:rsidR="00762832" w:rsidRDefault="00762832" w:rsidP="001C1D56">
      <w:pPr>
        <w:jc w:val="center"/>
        <w:rPr>
          <w:b/>
          <w:bCs/>
          <w:u w:val="single"/>
        </w:rPr>
      </w:pPr>
    </w:p>
    <w:p w14:paraId="61AD7281" w14:textId="61CF4E56" w:rsidR="001C1D56" w:rsidRPr="001C1D56" w:rsidRDefault="001C1D56" w:rsidP="001C1D56">
      <w:pPr>
        <w:jc w:val="center"/>
        <w:rPr>
          <w:b/>
          <w:bCs/>
          <w:sz w:val="24"/>
          <w:szCs w:val="24"/>
          <w:u w:val="single"/>
        </w:rPr>
      </w:pPr>
      <w:r w:rsidRPr="001C1D56">
        <w:rPr>
          <w:b/>
          <w:bCs/>
          <w:u w:val="single"/>
        </w:rPr>
        <w:t>FUTURE FASHION CENTER – Corso Garibaldi 230 – 10078 Venaria Reale (TO)</w:t>
      </w:r>
    </w:p>
    <w:sectPr w:rsidR="001C1D56" w:rsidRPr="001C1D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3153"/>
    <w:multiLevelType w:val="hybridMultilevel"/>
    <w:tmpl w:val="ECF05494"/>
    <w:lvl w:ilvl="0" w:tplc="88D84AA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E07A08"/>
    <w:multiLevelType w:val="hybridMultilevel"/>
    <w:tmpl w:val="B0A41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4231781">
    <w:abstractNumId w:val="1"/>
  </w:num>
  <w:num w:numId="2" w16cid:durableId="180847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56"/>
    <w:rsid w:val="00016B78"/>
    <w:rsid w:val="001C1D56"/>
    <w:rsid w:val="00330206"/>
    <w:rsid w:val="003E0E2F"/>
    <w:rsid w:val="007133F2"/>
    <w:rsid w:val="00762832"/>
    <w:rsid w:val="007E13DF"/>
    <w:rsid w:val="008E7324"/>
    <w:rsid w:val="00924208"/>
    <w:rsid w:val="00DB4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4319"/>
  <w15:chartTrackingRefBased/>
  <w15:docId w15:val="{790B4966-E9C0-42DA-B6DC-4DA796E9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1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1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1D5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1D5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1D5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1D5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1D5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1D5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1D5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1D5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1D5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1D5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1D5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1D5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1D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1D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1D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1D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1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1D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1D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1D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1D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1D56"/>
    <w:rPr>
      <w:i/>
      <w:iCs/>
      <w:color w:val="404040" w:themeColor="text1" w:themeTint="BF"/>
    </w:rPr>
  </w:style>
  <w:style w:type="paragraph" w:styleId="Paragrafoelenco">
    <w:name w:val="List Paragraph"/>
    <w:basedOn w:val="Normale"/>
    <w:uiPriority w:val="34"/>
    <w:qFormat/>
    <w:rsid w:val="001C1D56"/>
    <w:pPr>
      <w:ind w:left="720"/>
      <w:contextualSpacing/>
    </w:pPr>
  </w:style>
  <w:style w:type="character" w:styleId="Enfasiintensa">
    <w:name w:val="Intense Emphasis"/>
    <w:basedOn w:val="Carpredefinitoparagrafo"/>
    <w:uiPriority w:val="21"/>
    <w:qFormat/>
    <w:rsid w:val="001C1D56"/>
    <w:rPr>
      <w:i/>
      <w:iCs/>
      <w:color w:val="0F4761" w:themeColor="accent1" w:themeShade="BF"/>
    </w:rPr>
  </w:style>
  <w:style w:type="paragraph" w:styleId="Citazioneintensa">
    <w:name w:val="Intense Quote"/>
    <w:basedOn w:val="Normale"/>
    <w:next w:val="Normale"/>
    <w:link w:val="CitazioneintensaCarattere"/>
    <w:uiPriority w:val="30"/>
    <w:qFormat/>
    <w:rsid w:val="001C1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1D56"/>
    <w:rPr>
      <w:i/>
      <w:iCs/>
      <w:color w:val="0F4761" w:themeColor="accent1" w:themeShade="BF"/>
    </w:rPr>
  </w:style>
  <w:style w:type="character" w:styleId="Riferimentointenso">
    <w:name w:val="Intense Reference"/>
    <w:basedOn w:val="Carpredefinitoparagrafo"/>
    <w:uiPriority w:val="32"/>
    <w:qFormat/>
    <w:rsid w:val="001C1D56"/>
    <w:rPr>
      <w:b/>
      <w:bCs/>
      <w:smallCaps/>
      <w:color w:val="0F4761" w:themeColor="accent1" w:themeShade="BF"/>
      <w:spacing w:val="5"/>
    </w:rPr>
  </w:style>
  <w:style w:type="character" w:styleId="Collegamentoipertestuale">
    <w:name w:val="Hyperlink"/>
    <w:basedOn w:val="Carpredefinitoparagrafo"/>
    <w:uiPriority w:val="99"/>
    <w:unhideWhenUsed/>
    <w:rsid w:val="001C1D56"/>
    <w:rPr>
      <w:color w:val="467886" w:themeColor="hyperlink"/>
      <w:u w:val="single"/>
    </w:rPr>
  </w:style>
  <w:style w:type="character" w:styleId="Menzionenonrisolta">
    <w:name w:val="Unresolved Mention"/>
    <w:basedOn w:val="Carpredefinitoparagrafo"/>
    <w:uiPriority w:val="99"/>
    <w:semiHidden/>
    <w:unhideWhenUsed/>
    <w:rsid w:val="001C1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info@futurefashio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Minetti</dc:creator>
  <cp:keywords/>
  <dc:description/>
  <cp:lastModifiedBy>paolo sola sola</cp:lastModifiedBy>
  <cp:revision>2</cp:revision>
  <dcterms:created xsi:type="dcterms:W3CDTF">2026-01-14T16:21:00Z</dcterms:created>
  <dcterms:modified xsi:type="dcterms:W3CDTF">2026-01-14T16:21:00Z</dcterms:modified>
</cp:coreProperties>
</file>